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93F" w:rsidRPr="00C4793F" w:rsidRDefault="00C4793F" w:rsidP="00C4793F">
      <w:pPr>
        <w:jc w:val="center"/>
        <w:rPr>
          <w:b/>
        </w:rPr>
      </w:pPr>
      <w:r>
        <w:rPr>
          <w:b/>
        </w:rPr>
        <w:t>Key for IPY Profile to ISO 19115 Crosswalk</w:t>
      </w:r>
    </w:p>
    <w:p w:rsidR="00E43721" w:rsidRDefault="00E43721" w:rsidP="00E43721">
      <w:pPr>
        <w:ind w:left="720" w:hanging="720"/>
      </w:pPr>
      <w:r w:rsidRPr="00E43721">
        <w:rPr>
          <w:u w:val="single"/>
        </w:rPr>
        <w:t>IPY Metadata Profile fields</w:t>
      </w:r>
      <w:r>
        <w:t xml:space="preserve"> - </w:t>
      </w:r>
      <w:r w:rsidRPr="00E43721">
        <w:t>These are the metadata fields that make up the</w:t>
      </w:r>
      <w:r w:rsidR="00C4793F">
        <w:t xml:space="preserve"> </w:t>
      </w:r>
      <w:r w:rsidRPr="00E43721">
        <w:t xml:space="preserve">IPY Profile, as defined at </w:t>
      </w:r>
      <w:hyperlink r:id="rId5" w:history="1">
        <w:r w:rsidRPr="00EC321F">
          <w:rPr>
            <w:rStyle w:val="Hyperlink"/>
          </w:rPr>
          <w:t>http://ipydis.org/data/metadata.html</w:t>
        </w:r>
      </w:hyperlink>
    </w:p>
    <w:p w:rsidR="00E43721" w:rsidRDefault="00E43721" w:rsidP="00E43721">
      <w:pPr>
        <w:ind w:left="720" w:hanging="720"/>
      </w:pPr>
      <w:r>
        <w:rPr>
          <w:u w:val="single"/>
        </w:rPr>
        <w:t>ISO Fields</w:t>
      </w:r>
      <w:r>
        <w:t xml:space="preserve"> - </w:t>
      </w:r>
      <w:r w:rsidRPr="00E43721">
        <w:t>The attributes defined in ISO 19115 onto which the IPY fields map. Fields defined in ISO 19111 and 19108 are indicated with a light grey background.</w:t>
      </w:r>
    </w:p>
    <w:p w:rsidR="00E43721" w:rsidRPr="00E43721" w:rsidRDefault="00E43721" w:rsidP="00E43721">
      <w:pPr>
        <w:ind w:left="720" w:hanging="720"/>
      </w:pPr>
      <w:r>
        <w:rPr>
          <w:u w:val="single"/>
        </w:rPr>
        <w:t>Class</w:t>
      </w:r>
      <w:r>
        <w:t xml:space="preserve"> - </w:t>
      </w:r>
      <w:r w:rsidRPr="00E43721">
        <w:t>These are the ISO defined classes from which the fields in the previous column are taken. Unless the fields have a light grey background, the classes are defined in ISO 19115. Otherwise, fields are defined in ISO 19111 or ISO 19108.</w:t>
      </w:r>
    </w:p>
    <w:p w:rsidR="00E43721" w:rsidRPr="00E43721" w:rsidRDefault="00E43721" w:rsidP="00E43721">
      <w:pPr>
        <w:ind w:left="720" w:hanging="720"/>
      </w:pPr>
      <w:r>
        <w:rPr>
          <w:u w:val="single"/>
        </w:rPr>
        <w:t>Line #</w:t>
      </w:r>
      <w:r>
        <w:t xml:space="preserve"> - The number of the line in section B of the 2011 committee draft of ISO 19115. Fields in which the number is preceded by "p." give the page number on which those fields are defined in ISO 19111 or ISO 19108, which do not provide line numbers for attribute definitions. Classes that begin with "TM" are taken from ISO 19108. Classes that begin with "CS" or "IO" are taken from ISO 19111.</w:t>
      </w:r>
    </w:p>
    <w:p w:rsidR="00E43721" w:rsidRDefault="00E43721" w:rsidP="00E43721">
      <w:pPr>
        <w:spacing w:after="0"/>
        <w:ind w:left="720" w:hanging="720"/>
      </w:pPr>
      <w:r>
        <w:rPr>
          <w:u w:val="single"/>
        </w:rPr>
        <w:t>Required</w:t>
      </w:r>
      <w:r>
        <w:t xml:space="preserve"> - Indicates whether or not the ISO field is required. </w:t>
      </w:r>
    </w:p>
    <w:p w:rsidR="00E43721" w:rsidRDefault="00E43721" w:rsidP="00E43721">
      <w:pPr>
        <w:spacing w:after="0"/>
        <w:ind w:left="720"/>
      </w:pPr>
      <w:r>
        <w:t>M = Mandatory</w:t>
      </w:r>
    </w:p>
    <w:p w:rsidR="00E43721" w:rsidRDefault="00E43721" w:rsidP="00E43721">
      <w:pPr>
        <w:spacing w:after="0"/>
        <w:ind w:left="720"/>
      </w:pPr>
      <w:r>
        <w:t>O = Optional</w:t>
      </w:r>
    </w:p>
    <w:p w:rsidR="00E43721" w:rsidRDefault="00E43721" w:rsidP="00E43721">
      <w:pPr>
        <w:spacing w:after="0"/>
        <w:ind w:left="720"/>
      </w:pPr>
      <w:r>
        <w:t xml:space="preserve">C = Conditional </w:t>
      </w:r>
    </w:p>
    <w:p w:rsidR="00E43721" w:rsidRPr="00E43721" w:rsidRDefault="00E43721" w:rsidP="00E43721">
      <w:pPr>
        <w:ind w:left="720"/>
      </w:pPr>
      <w:r>
        <w:t>"O" and "C" can both indicate something like "mandatory if necessary"</w:t>
      </w:r>
    </w:p>
    <w:p w:rsidR="00E43721" w:rsidRDefault="00E43721" w:rsidP="00E43721">
      <w:pPr>
        <w:spacing w:after="0"/>
        <w:ind w:left="720" w:hanging="720"/>
      </w:pPr>
      <w:r>
        <w:rPr>
          <w:u w:val="single"/>
        </w:rPr>
        <w:t>Domain</w:t>
      </w:r>
      <w:r>
        <w:t xml:space="preserve"> - For attributes, this field describes how these attributes are populated. There are three options:</w:t>
      </w:r>
    </w:p>
    <w:p w:rsidR="00E43721" w:rsidRDefault="00E43721" w:rsidP="00E43721">
      <w:pPr>
        <w:pStyle w:val="ListParagraph"/>
        <w:numPr>
          <w:ilvl w:val="0"/>
          <w:numId w:val="1"/>
        </w:numPr>
        <w:spacing w:after="0"/>
        <w:ind w:left="1080"/>
      </w:pPr>
      <w:r w:rsidRPr="00C4793F">
        <w:rPr>
          <w:u w:val="single"/>
        </w:rPr>
        <w:t>Classes</w:t>
      </w:r>
      <w:r>
        <w:t xml:space="preserve">: when a class is given as the data type for an attribute, that class is listed in the "Domain" column. The required attributes the domain class are then listed indented beneath the original attribute. </w:t>
      </w:r>
    </w:p>
    <w:p w:rsidR="00E43721" w:rsidRDefault="00E43721" w:rsidP="00E43721">
      <w:pPr>
        <w:pStyle w:val="ListParagraph"/>
        <w:numPr>
          <w:ilvl w:val="0"/>
          <w:numId w:val="1"/>
        </w:numPr>
        <w:spacing w:after="0"/>
        <w:ind w:left="1080"/>
      </w:pPr>
      <w:r w:rsidRPr="00C4793F">
        <w:rPr>
          <w:u w:val="single"/>
        </w:rPr>
        <w:t>Code Lists</w:t>
      </w:r>
      <w:r>
        <w:t>: references to code lists defined by the ISO are provided for those attributes that require them</w:t>
      </w:r>
    </w:p>
    <w:p w:rsidR="00E43721" w:rsidRDefault="00E43721" w:rsidP="00E43721">
      <w:pPr>
        <w:pStyle w:val="ListParagraph"/>
        <w:numPr>
          <w:ilvl w:val="0"/>
          <w:numId w:val="1"/>
        </w:numPr>
        <w:spacing w:after="0"/>
        <w:ind w:left="1080"/>
      </w:pPr>
      <w:r w:rsidRPr="00C4793F">
        <w:rPr>
          <w:u w:val="single"/>
        </w:rPr>
        <w:t>Data Type</w:t>
      </w:r>
      <w:r>
        <w:t>: describes the actual data type required to populate the attribute</w:t>
      </w:r>
    </w:p>
    <w:p w:rsidR="00C4793F" w:rsidRDefault="00C4793F" w:rsidP="00C4793F">
      <w:pPr>
        <w:pStyle w:val="ListParagraph"/>
        <w:spacing w:after="0"/>
        <w:ind w:left="1080"/>
        <w:rPr>
          <w:u w:val="single"/>
        </w:rPr>
      </w:pPr>
    </w:p>
    <w:p w:rsidR="00C4793F" w:rsidRDefault="00C4793F" w:rsidP="00C4793F">
      <w:pPr>
        <w:pStyle w:val="ListParagraph"/>
        <w:spacing w:after="0"/>
      </w:pPr>
      <w:r>
        <w:t xml:space="preserve">Names of Classes and Code Lists are both composed of a two letter code and a descriptive term, separated by an underscore, like this: </w:t>
      </w:r>
      <w:proofErr w:type="spellStart"/>
      <w:r>
        <w:t>XY_DescriptiveTerm</w:t>
      </w:r>
      <w:proofErr w:type="spellEnd"/>
      <w:r>
        <w:t>.</w:t>
      </w:r>
    </w:p>
    <w:p w:rsidR="00C4793F" w:rsidRDefault="00C4793F" w:rsidP="00C4793F">
      <w:pPr>
        <w:pStyle w:val="ListParagraph"/>
      </w:pPr>
      <w:r>
        <w:t xml:space="preserve">Ex: </w:t>
      </w:r>
      <w:proofErr w:type="spellStart"/>
      <w:r>
        <w:t>EX_TemporalExtent</w:t>
      </w:r>
      <w:proofErr w:type="spellEnd"/>
      <w:r>
        <w:t xml:space="preserve"> – a class that describes the temporal extent of the object being described.</w:t>
      </w:r>
    </w:p>
    <w:p w:rsidR="00827C9E" w:rsidRDefault="00C4793F">
      <w:r>
        <w:rPr>
          <w:u w:val="single"/>
        </w:rPr>
        <w:t>Notes</w:t>
      </w:r>
      <w:r w:rsidR="0036488B">
        <w:t xml:space="preserve"> – This column provides</w:t>
      </w:r>
      <w:r>
        <w:t xml:space="preserve"> notes I thought relevant. </w:t>
      </w:r>
    </w:p>
    <w:p w:rsidR="00C4793F" w:rsidRDefault="00C4793F"/>
    <w:p w:rsidR="00C4793F" w:rsidRDefault="00C4793F">
      <w:r>
        <w:t xml:space="preserve">Send any questions about or feedback on either the crosswalk or the key to me, Chris Turner, at </w:t>
      </w:r>
      <w:hyperlink r:id="rId6" w:history="1">
        <w:r w:rsidRPr="00EC321F">
          <w:rPr>
            <w:rStyle w:val="Hyperlink"/>
          </w:rPr>
          <w:t>cmturn03@syr.edu</w:t>
        </w:r>
      </w:hyperlink>
      <w:r>
        <w:t>.</w:t>
      </w:r>
    </w:p>
    <w:sectPr w:rsidR="00C4793F" w:rsidSect="00827C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D12751"/>
    <w:multiLevelType w:val="hybridMultilevel"/>
    <w:tmpl w:val="BFBC2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characterSpacingControl w:val="doNotCompress"/>
  <w:compat/>
  <w:rsids>
    <w:rsidRoot w:val="00645C15"/>
    <w:rsid w:val="0036488B"/>
    <w:rsid w:val="00645C15"/>
    <w:rsid w:val="006F5FC1"/>
    <w:rsid w:val="00827C9E"/>
    <w:rsid w:val="00C4793F"/>
    <w:rsid w:val="00E1195B"/>
    <w:rsid w:val="00E437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C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721"/>
    <w:rPr>
      <w:color w:val="0000FF" w:themeColor="hyperlink"/>
      <w:u w:val="single"/>
    </w:rPr>
  </w:style>
  <w:style w:type="paragraph" w:styleId="ListParagraph">
    <w:name w:val="List Paragraph"/>
    <w:basedOn w:val="Normal"/>
    <w:uiPriority w:val="34"/>
    <w:qFormat/>
    <w:rsid w:val="00E43721"/>
    <w:pPr>
      <w:ind w:left="720"/>
      <w:contextualSpacing/>
    </w:pPr>
  </w:style>
</w:styles>
</file>

<file path=word/webSettings.xml><?xml version="1.0" encoding="utf-8"?>
<w:webSettings xmlns:r="http://schemas.openxmlformats.org/officeDocument/2006/relationships" xmlns:w="http://schemas.openxmlformats.org/wordprocessingml/2006/main">
  <w:divs>
    <w:div w:id="141117805">
      <w:bodyDiv w:val="1"/>
      <w:marLeft w:val="0"/>
      <w:marRight w:val="0"/>
      <w:marTop w:val="0"/>
      <w:marBottom w:val="0"/>
      <w:divBdr>
        <w:top w:val="none" w:sz="0" w:space="0" w:color="auto"/>
        <w:left w:val="none" w:sz="0" w:space="0" w:color="auto"/>
        <w:bottom w:val="none" w:sz="0" w:space="0" w:color="auto"/>
        <w:right w:val="none" w:sz="0" w:space="0" w:color="auto"/>
      </w:divBdr>
    </w:div>
    <w:div w:id="1468938590">
      <w:bodyDiv w:val="1"/>
      <w:marLeft w:val="0"/>
      <w:marRight w:val="0"/>
      <w:marTop w:val="0"/>
      <w:marBottom w:val="0"/>
      <w:divBdr>
        <w:top w:val="none" w:sz="0" w:space="0" w:color="auto"/>
        <w:left w:val="none" w:sz="0" w:space="0" w:color="auto"/>
        <w:bottom w:val="none" w:sz="0" w:space="0" w:color="auto"/>
        <w:right w:val="none" w:sz="0" w:space="0" w:color="auto"/>
      </w:divBdr>
    </w:div>
    <w:div w:id="200226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turn03@syr.edu" TargetMode="External"/><Relationship Id="rId5" Type="http://schemas.openxmlformats.org/officeDocument/2006/relationships/hyperlink" Target="http://ipydis.org/data/metadat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dc:creator>
  <cp:lastModifiedBy>christopher</cp:lastModifiedBy>
  <cp:revision>2</cp:revision>
  <dcterms:created xsi:type="dcterms:W3CDTF">2011-07-29T20:16:00Z</dcterms:created>
  <dcterms:modified xsi:type="dcterms:W3CDTF">2011-07-29T22:12:00Z</dcterms:modified>
</cp:coreProperties>
</file>