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Styremøte 20.3.2014 kl14-1530</w:t>
        <w:b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Til stede: Jan-Inge, Sven-Arne, Kjetil, Eva, Rune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Forfall: Elin, Mai-Linn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br/>
        <w:t>Saksliste:</w:t>
        <w:br/>
        <w:br/>
        <w:t>1. Erfaringer fra skidagen</w:t>
        <w:br/>
        <w:t>2. Kalender for resten av året</w:t>
        <w:br/>
        <w:t>3. Fordeling av oppgaver i styret</w:t>
        <w:br/>
        <w:t>4. Evt.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1. Erfaringer fra skidagen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Sjekke hva folk har av ønsker til skidagen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Kan heldagsfri være et mål. Rune sjekker på idf.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2. Kalender for ressten av året, forslag til aktiviteter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Holmenkollstafett, 10. mai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Sykle til jobben 15.5. - 15.9.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Bootcamp, starter 29. april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Hallaktiviteter til høsten (volleyball, fotball, innebandy, aerobics...)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Sykkeltur august/september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Sommerdag i juli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Sykkelrebus ?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Curlingkveld ??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Bowling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Skøytedag??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Joggegruppe??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Orienteringskurs?? Hør med Ivar S.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3. Fordeling av oppgaver i styret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Elin overtar som bootcamp-sjef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Rune fortsetter som brus-sjef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Kommer tilbake til flere på neste møte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4. Evt.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Styremøter 1. tirsdag i måneden klokka 14-15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Brusautomat er bestilt. Ny type kan leveres om 6-8 uker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Instituttet betaler innkjøp og service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>Prøve å få innpass på kurs for nytilsatte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WenQuanYi Micro Hei" w:cs="WenQuanYi Micro Hei" w:eastAsia="WenQuanYi Micro Hei" w:hAnsi="WenQuanYi Micro Hei"/>
      <w:color w:val="00000A"/>
      <w:sz w:val="24"/>
      <w:szCs w:val="24"/>
      <w:lang w:bidi="hi-IN" w:eastAsia="zh-CN" w:val="nb-NO"/>
    </w:rPr>
  </w:style>
  <w:style w:styleId="style15" w:type="character">
    <w:name w:val="Absatz-Standardschriftar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WenQuanYi Micro Hei" w:cs="WenQuanYi Micro Hei" w:eastAsia="WenQuanYi Micro Hei" w:hAnsi="WenQuanYi Micro Hei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2014-03-20T12:46:30.00Z</dcterms:created>
  <dc:creator>Jan-Inge Hansen</dc:creator>
  <cp:lastModifiedBy>Jan-Inge Hansen</cp:lastModifiedBy>
  <dcterms:modified xsi:type="dcterms:W3CDTF">2014-04-11T18:01:14.00Z</dcterms:modified>
  <cp:revision>0</cp:revision>
</cp:coreProperties>
</file>